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>
      <w:pPr>
        <w:pStyle w:val="11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  <w:r>
        <w:rPr>
          <w:b/>
          <w:color w:val="020B22"/>
        </w:rPr>
        <w:t>Приложение 1</w:t>
      </w:r>
      <w:bookmarkStart w:id="0" w:name="_Hlk80570624"/>
    </w:p>
    <w:p>
      <w:pPr>
        <w:pStyle w:val="11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>
      <w:pPr>
        <w:pStyle w:val="11"/>
        <w:shd w:val="clear" w:color="auto" w:fill="FFFFFF" w:themeFill="background1"/>
        <w:spacing w:before="0" w:beforeAutospacing="0" w:after="0" w:afterAutospacing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Оценочный лист</w:t>
      </w:r>
    </w:p>
    <w:tbl>
      <w:tblPr>
        <w:tblStyle w:val="1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503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</w:rPr>
              <w:t xml:space="preserve">Анкетные данные 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color w:val="020B22"/>
              </w:rPr>
              <w:t xml:space="preserve">ФИО лица, подающего заявку 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Контактные данные лица, подающего заявку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ФИО ментора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Возраст ментора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Моб.телефон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bookmarkStart w:id="2" w:name="_GoBack"/>
            <w:bookmarkEnd w:id="2"/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Адрес электронной почты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Регион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11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Место работы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Стаж работы в области ВЗК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Регалии</w:t>
            </w:r>
          </w:p>
        </w:tc>
        <w:tc>
          <w:tcPr>
            <w:tcW w:w="5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t>□Д</w:t>
            </w:r>
            <w:r>
              <w:rPr>
                <w:color w:val="000000"/>
                <w:lang w:val="kk-KZ"/>
              </w:rPr>
              <w:t xml:space="preserve">.м.н.                   </w:t>
            </w:r>
            <w:r>
              <w:rPr>
                <w:color w:val="000000"/>
              </w:rPr>
              <w:t xml:space="preserve"> □Профессор</w:t>
            </w:r>
          </w:p>
          <w:p>
            <w:pPr>
              <w:pStyle w:val="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□К.м.н.                    □Доцент</w:t>
            </w:r>
          </w:p>
          <w:p>
            <w:pPr>
              <w:pStyle w:val="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lang w:val="en-US"/>
              </w:rPr>
              <w:t xml:space="preserve"> PhD</w:t>
            </w:r>
            <w:r>
              <w:rPr>
                <w:color w:val="000000"/>
              </w:rPr>
              <w:t xml:space="preserve">                      □ Магистр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Должность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Специальность 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Уровень оказания помощи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□Амбулаторный                    □Стационарный 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Количество пациентов с ВЗК, которые у Вас наблюдаются в течение 1 месяца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□ 5-10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□ 10-20 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□ более 20 в месяц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3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b/>
                <w:bCs/>
                <w:color w:val="020B22"/>
              </w:rPr>
              <w:t>Критерии оценки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</w:rPr>
              <w:t xml:space="preserve">Заполняется лицами, подающими на номинацию 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</w:rPr>
              <w:t xml:space="preserve">Баллы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Даёт ли ментор полезные советы, стимулирует ли он Вас на достижение Ваших собственных целей?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b/>
                <w:bCs/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Вовлекает ли ментор Вас в работу МО, ВУЗа, которая оказалась полезной для профессионального развития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Получаете ли вы регулярно обратную связь и конструктивную критику от ментора?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Помогает ли Вам ментор в подготовке заявок на гранты, генерировании научных идей, стимулирует ли к подготовке рукописей и публикаций?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t>Помогает ли Вам ментор в подготовке публикации статей в международных журналах?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color w:val="020B22"/>
              </w:rPr>
              <w:t>Помогает ли Вам ментор в установлении контактов с другими специалистами, которые могут помочь в тех областях, в которых он недостаточно компетентен?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Да </w:t>
            </w: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t>Совместные научные публикации*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Да Указать название, журнал, даты (без ограничения)</w:t>
            </w: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</w:pPr>
            <w:r>
              <w:t>Совместное участие в НИР (научно-исследовательских работах)*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Да Указать название (без ограничения)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</w:pPr>
            <w:r>
              <w:t>Совместное участие в разработке пособий, методических рекомендаций, актов внедрения, авторских прав по ВЗК</w:t>
            </w:r>
          </w:p>
        </w:tc>
        <w:tc>
          <w:tcPr>
            <w:tcW w:w="5030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>□ Да Указать название, даты (без ограничения)</w:t>
            </w:r>
          </w:p>
          <w:p>
            <w:pPr>
              <w:pStyle w:val="11"/>
              <w:spacing w:before="0" w:beforeAutospacing="0" w:after="0" w:afterAutospacing="0"/>
              <w:contextualSpacing/>
            </w:pPr>
            <w:r>
              <w:rPr>
                <w:color w:val="020B22"/>
              </w:rPr>
              <w:t>□ Нет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shd w:val="clear" w:color="auto" w:fill="FFC000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Наличие мотивационного видео </w:t>
            </w:r>
          </w:p>
        </w:tc>
        <w:tc>
          <w:tcPr>
            <w:tcW w:w="5030" w:type="dxa"/>
            <w:shd w:val="clear" w:color="auto" w:fill="FFC000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Видео о профессиональном вкладе (не более 5 минут) 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1 балл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Больше всего во взаимоотношениях с ментором мне понравилось следующее</w:t>
            </w:r>
          </w:p>
        </w:tc>
        <w:tc>
          <w:tcPr>
            <w:tcW w:w="503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Заполняется в свободной форма в виде эссе (ограничение до 350 знаков)</w:t>
            </w:r>
          </w:p>
        </w:tc>
        <w:tc>
          <w:tcPr>
            <w:tcW w:w="141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На усмотрение членов комиссии</w:t>
            </w:r>
          </w:p>
        </w:tc>
      </w:tr>
    </w:tbl>
    <w:p>
      <w:pPr>
        <w:pStyle w:val="11"/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</w:rPr>
        <w:t>*За каждое указанные мероприятие (публикацию, доклад) присуждается 1 балл</w:t>
      </w:r>
    </w:p>
    <w:p>
      <w:pPr>
        <w:pStyle w:val="11"/>
        <w:shd w:val="clear" w:color="auto" w:fill="FFFFFF" w:themeFill="background1"/>
        <w:spacing w:before="0" w:beforeAutospacing="0" w:after="0" w:afterAutospacing="0"/>
        <w:rPr>
          <w:color w:val="020B22"/>
        </w:rPr>
      </w:pPr>
    </w:p>
    <w:p>
      <w:pPr>
        <w:pStyle w:val="11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>
        <w:rPr>
          <w:b/>
          <w:color w:val="020B22"/>
        </w:rPr>
        <w:t xml:space="preserve">Обязательно прикрепить файлы: </w:t>
      </w:r>
    </w:p>
    <w:p>
      <w:pPr>
        <w:pStyle w:val="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</w:rPr>
        <w:t>Фото на светлом фоне паспортного образца (селфи фото не принимаются) (JPG, BMP, PNG)*</w:t>
      </w:r>
    </w:p>
    <w:p>
      <w:pPr>
        <w:pStyle w:val="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  <w:lang w:val="ru-RU"/>
        </w:rPr>
        <w:t>Резюме</w:t>
      </w:r>
      <w:r>
        <w:rPr>
          <w:rFonts w:hint="default"/>
          <w:color w:val="020B22"/>
          <w:lang w:val="ru-RU"/>
        </w:rPr>
        <w:t xml:space="preserve"> </w:t>
      </w:r>
    </w:p>
    <w:p>
      <w:pPr>
        <w:pStyle w:val="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  <w:lang w:val="ru-RU"/>
        </w:rPr>
        <w:t>Характеристика</w:t>
      </w:r>
      <w:r>
        <w:rPr>
          <w:rFonts w:hint="default"/>
          <w:color w:val="020B22"/>
          <w:lang w:val="ru-RU"/>
        </w:rPr>
        <w:t xml:space="preserve"> участника от подающего лица </w:t>
      </w:r>
    </w:p>
    <w:bookmarkEnd w:id="0"/>
    <w:p>
      <w:pPr>
        <w:pStyle w:val="11"/>
        <w:shd w:val="clear" w:color="auto" w:fill="FFFFFF" w:themeFill="background1"/>
        <w:tabs>
          <w:tab w:val="left" w:pos="3744"/>
        </w:tabs>
        <w:spacing w:after="0" w:afterAutospacing="0"/>
        <w:rPr>
          <w:b/>
          <w:color w:val="020B22"/>
        </w:rPr>
      </w:pPr>
      <w:bookmarkStart w:id="1" w:name="_Hlk80570683"/>
    </w:p>
    <w:bookmarkEnd w:id="1"/>
    <w:p>
      <w:pPr>
        <w:pStyle w:val="11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sectPr>
      <w:type w:val="continuous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262CF"/>
    <w:multiLevelType w:val="multilevel"/>
    <w:tmpl w:val="2DE262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3"/>
    <w:rsid w:val="000009C0"/>
    <w:rsid w:val="00017E8E"/>
    <w:rsid w:val="00034999"/>
    <w:rsid w:val="0004313E"/>
    <w:rsid w:val="000439CB"/>
    <w:rsid w:val="00044BD8"/>
    <w:rsid w:val="00064F3E"/>
    <w:rsid w:val="00083973"/>
    <w:rsid w:val="000D11FF"/>
    <w:rsid w:val="00113F49"/>
    <w:rsid w:val="00117F86"/>
    <w:rsid w:val="00127F73"/>
    <w:rsid w:val="00164452"/>
    <w:rsid w:val="00165B6E"/>
    <w:rsid w:val="001874DB"/>
    <w:rsid w:val="001B2EBB"/>
    <w:rsid w:val="00217F4E"/>
    <w:rsid w:val="0022614D"/>
    <w:rsid w:val="00247D85"/>
    <w:rsid w:val="00266C51"/>
    <w:rsid w:val="002B5178"/>
    <w:rsid w:val="002D3CDD"/>
    <w:rsid w:val="002D4761"/>
    <w:rsid w:val="002E7086"/>
    <w:rsid w:val="002F14B3"/>
    <w:rsid w:val="003031D3"/>
    <w:rsid w:val="00314D25"/>
    <w:rsid w:val="00316FEE"/>
    <w:rsid w:val="003460CE"/>
    <w:rsid w:val="00365B9D"/>
    <w:rsid w:val="003777A4"/>
    <w:rsid w:val="00384A76"/>
    <w:rsid w:val="00393977"/>
    <w:rsid w:val="003B718F"/>
    <w:rsid w:val="003D4EE0"/>
    <w:rsid w:val="00405AC2"/>
    <w:rsid w:val="00413438"/>
    <w:rsid w:val="00423D56"/>
    <w:rsid w:val="00444D76"/>
    <w:rsid w:val="004527B7"/>
    <w:rsid w:val="00455AC9"/>
    <w:rsid w:val="0047177E"/>
    <w:rsid w:val="0049704E"/>
    <w:rsid w:val="004A1BA4"/>
    <w:rsid w:val="004B5A01"/>
    <w:rsid w:val="004B7C7B"/>
    <w:rsid w:val="004F009C"/>
    <w:rsid w:val="00500DBA"/>
    <w:rsid w:val="0051775E"/>
    <w:rsid w:val="00525CD0"/>
    <w:rsid w:val="00543CA8"/>
    <w:rsid w:val="0054775B"/>
    <w:rsid w:val="00555687"/>
    <w:rsid w:val="005B261F"/>
    <w:rsid w:val="00605A98"/>
    <w:rsid w:val="006219F6"/>
    <w:rsid w:val="006244C9"/>
    <w:rsid w:val="006605CC"/>
    <w:rsid w:val="006B5840"/>
    <w:rsid w:val="006C26DD"/>
    <w:rsid w:val="006E646E"/>
    <w:rsid w:val="007042B6"/>
    <w:rsid w:val="00705A02"/>
    <w:rsid w:val="00713D96"/>
    <w:rsid w:val="00737410"/>
    <w:rsid w:val="00744927"/>
    <w:rsid w:val="00754B2F"/>
    <w:rsid w:val="007602CC"/>
    <w:rsid w:val="007863EF"/>
    <w:rsid w:val="007A75C1"/>
    <w:rsid w:val="007B2159"/>
    <w:rsid w:val="007C79D5"/>
    <w:rsid w:val="007D2EEC"/>
    <w:rsid w:val="00804715"/>
    <w:rsid w:val="00805ABD"/>
    <w:rsid w:val="0080665D"/>
    <w:rsid w:val="008113C3"/>
    <w:rsid w:val="0083340F"/>
    <w:rsid w:val="0087600B"/>
    <w:rsid w:val="00883F2F"/>
    <w:rsid w:val="008A4972"/>
    <w:rsid w:val="008B2C27"/>
    <w:rsid w:val="008C54C8"/>
    <w:rsid w:val="008D1376"/>
    <w:rsid w:val="008D1CF9"/>
    <w:rsid w:val="008E2EDA"/>
    <w:rsid w:val="0090058B"/>
    <w:rsid w:val="00935029"/>
    <w:rsid w:val="00962167"/>
    <w:rsid w:val="00973D3E"/>
    <w:rsid w:val="00985573"/>
    <w:rsid w:val="009B7A4B"/>
    <w:rsid w:val="009C6B5D"/>
    <w:rsid w:val="009F12D8"/>
    <w:rsid w:val="009F5FD7"/>
    <w:rsid w:val="00A33413"/>
    <w:rsid w:val="00A34AF2"/>
    <w:rsid w:val="00A37E2E"/>
    <w:rsid w:val="00A742DD"/>
    <w:rsid w:val="00A85B63"/>
    <w:rsid w:val="00A95F42"/>
    <w:rsid w:val="00AE5971"/>
    <w:rsid w:val="00AE639C"/>
    <w:rsid w:val="00AF3F15"/>
    <w:rsid w:val="00AF74AE"/>
    <w:rsid w:val="00B22806"/>
    <w:rsid w:val="00B36221"/>
    <w:rsid w:val="00B577FC"/>
    <w:rsid w:val="00B72120"/>
    <w:rsid w:val="00B7309B"/>
    <w:rsid w:val="00B958D8"/>
    <w:rsid w:val="00BA25BA"/>
    <w:rsid w:val="00BA5799"/>
    <w:rsid w:val="00BE65C7"/>
    <w:rsid w:val="00C06BD1"/>
    <w:rsid w:val="00C10D34"/>
    <w:rsid w:val="00C11793"/>
    <w:rsid w:val="00C13805"/>
    <w:rsid w:val="00C1540F"/>
    <w:rsid w:val="00C16124"/>
    <w:rsid w:val="00C7008F"/>
    <w:rsid w:val="00C72C67"/>
    <w:rsid w:val="00C850F1"/>
    <w:rsid w:val="00CA521A"/>
    <w:rsid w:val="00CB6344"/>
    <w:rsid w:val="00CF07F5"/>
    <w:rsid w:val="00CF730C"/>
    <w:rsid w:val="00D03CDD"/>
    <w:rsid w:val="00D0543C"/>
    <w:rsid w:val="00D34DAE"/>
    <w:rsid w:val="00D64E81"/>
    <w:rsid w:val="00D722BC"/>
    <w:rsid w:val="00D9736B"/>
    <w:rsid w:val="00DD17EA"/>
    <w:rsid w:val="00DD182A"/>
    <w:rsid w:val="00DD7559"/>
    <w:rsid w:val="00DE27F8"/>
    <w:rsid w:val="00DE38B3"/>
    <w:rsid w:val="00E008A5"/>
    <w:rsid w:val="00E6541A"/>
    <w:rsid w:val="00EC1C62"/>
    <w:rsid w:val="00F12107"/>
    <w:rsid w:val="00F25E75"/>
    <w:rsid w:val="00F528C4"/>
    <w:rsid w:val="1F236F91"/>
    <w:rsid w:val="3CE76F35"/>
    <w:rsid w:val="44B12155"/>
    <w:rsid w:val="5F9E462D"/>
    <w:rsid w:val="797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примечания Знак"/>
    <w:basedOn w:val="2"/>
    <w:link w:val="6"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7"/>
    <w:semiHidden/>
    <w:qFormat/>
    <w:uiPriority w:val="99"/>
    <w:rPr>
      <w:b/>
      <w:bCs/>
      <w:sz w:val="20"/>
      <w:szCs w:val="20"/>
    </w:rPr>
  </w:style>
  <w:style w:type="character" w:customStyle="1" w:styleId="1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"/>
    <w:basedOn w:val="2"/>
    <w:link w:val="9"/>
    <w:uiPriority w:val="99"/>
  </w:style>
  <w:style w:type="character" w:customStyle="1" w:styleId="18">
    <w:name w:val="Нижний колонтитул Знак"/>
    <w:basedOn w:val="2"/>
    <w:link w:val="8"/>
    <w:qFormat/>
    <w:uiPriority w:val="99"/>
  </w:style>
  <w:style w:type="paragraph" w:styleId="1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9BC8-657A-40A9-BD06-49E2CB528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2109</Characters>
  <Lines>17</Lines>
  <Paragraphs>4</Paragraphs>
  <TotalTime>3</TotalTime>
  <ScaleCrop>false</ScaleCrop>
  <LinksUpToDate>false</LinksUpToDate>
  <CharactersWithSpaces>2475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2022-03-27T11:52:00Z</dcterms:created>
  <dc:creator>Mukhamedkali Ospanov</dc:creator>
  <cp:lastModifiedBy>zhani</cp:lastModifiedBy>
  <cp:lastPrinted>2021-09-14T16:12:00Z</cp:lastPrinted>
  <dcterms:modified xsi:type="dcterms:W3CDTF">2023-04-21T06:18:18Z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31A7F04360B6404894BDBABC5036D86E</vt:lpwstr>
  </property>
</Properties>
</file>